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4870B671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</w:t>
      </w:r>
      <w:r w:rsidR="00964DA2">
        <w:rPr>
          <w:rFonts w:asciiTheme="minorHAnsi" w:hAnsiTheme="minorHAnsi" w:cstheme="minorHAnsi"/>
          <w:b/>
          <w:iCs/>
        </w:rPr>
        <w:t>19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A172CA" w:rsidR="008770CF" w:rsidRPr="000E1500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E1500">
        <w:rPr>
          <w:rFonts w:asciiTheme="minorHAnsi" w:hAnsiTheme="minorHAnsi" w:cstheme="minorHAnsi"/>
          <w:b/>
          <w:sz w:val="36"/>
          <w:szCs w:val="36"/>
        </w:rPr>
        <w:t xml:space="preserve">OŚWIADCZENIE </w:t>
      </w:r>
      <w:r w:rsidR="008768C7" w:rsidRPr="000E1500">
        <w:rPr>
          <w:rFonts w:asciiTheme="minorHAnsi" w:hAnsiTheme="minorHAnsi" w:cstheme="minorHAnsi"/>
          <w:b/>
          <w:sz w:val="36"/>
          <w:szCs w:val="36"/>
        </w:rPr>
        <w:t>PRZEPROWADZENIU AUDYTU EX-POST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B5EF080" w14:textId="2AF7D5D8" w:rsidR="008770CF" w:rsidRPr="008768C7" w:rsidRDefault="008770CF" w:rsidP="008768C7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8768C7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………………….…......................</w:t>
      </w:r>
      <w:r w:rsidRPr="008768C7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8768C7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8768C7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8768C7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8768C7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8768C7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8768C7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8768C7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8768C7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8768C7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8768C7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8768C7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8768C7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8768C7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że </w:t>
      </w:r>
      <w:r w:rsidR="008768C7" w:rsidRPr="008768C7">
        <w:rPr>
          <w:rFonts w:asciiTheme="minorHAnsi" w:hAnsiTheme="minorHAnsi" w:cstheme="minorHAnsi"/>
          <w:iCs/>
          <w:sz w:val="22"/>
          <w:szCs w:val="22"/>
          <w:lang w:val="pl-PL"/>
        </w:rPr>
        <w:t>z</w:t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t xml:space="preserve">obowiązuję się do przeprowadzenia i przedstawienia do </w:t>
      </w:r>
      <w:r w:rsidR="008768C7" w:rsidRPr="008768C7">
        <w:rPr>
          <w:rFonts w:asciiTheme="minorHAnsi" w:hAnsiTheme="minorHAnsi" w:cstheme="minorHAnsi"/>
          <w:i/>
          <w:iCs/>
          <w:color w:val="000000"/>
          <w:w w:val="106"/>
          <w:sz w:val="22"/>
          <w:szCs w:val="22"/>
          <w:lang w:val="pl-PL"/>
        </w:rPr>
        <w:t>Instytucji Zarządzającej FEŚ 2021-2027</w:t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t xml:space="preserve"> w terminie </w:t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br/>
        <w:t xml:space="preserve">do 12 miesięcy od zakończenia realizacji inwestycji objętej przedmiotowym </w:t>
      </w:r>
      <w:r w:rsidR="008768C7" w:rsidRPr="008768C7">
        <w:rPr>
          <w:rFonts w:asciiTheme="minorHAnsi" w:hAnsiTheme="minorHAnsi" w:cstheme="minorHAnsi"/>
          <w:i/>
          <w:iCs/>
          <w:color w:val="000000"/>
          <w:w w:val="106"/>
          <w:sz w:val="22"/>
          <w:szCs w:val="22"/>
          <w:lang w:val="pl-PL"/>
        </w:rPr>
        <w:t xml:space="preserve">wnioskiem </w:t>
      </w:r>
      <w:r w:rsidR="008768C7" w:rsidRPr="008768C7">
        <w:rPr>
          <w:rFonts w:asciiTheme="minorHAnsi" w:hAnsiTheme="minorHAnsi" w:cstheme="minorHAnsi"/>
          <w:i/>
          <w:iCs/>
          <w:color w:val="000000"/>
          <w:w w:val="106"/>
          <w:sz w:val="22"/>
          <w:szCs w:val="22"/>
          <w:lang w:val="pl-PL"/>
        </w:rPr>
        <w:br/>
        <w:t>o dofinansowanie</w:t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t xml:space="preserve"> pod nazwą: </w:t>
      </w:r>
      <w:r w:rsidR="008768C7" w:rsidRPr="008768C7">
        <w:rPr>
          <w:rFonts w:asciiTheme="minorHAnsi" w:hAnsiTheme="minorHAnsi" w:cstheme="minorHAnsi"/>
          <w:i/>
          <w:iCs/>
          <w:color w:val="000000"/>
          <w:w w:val="106"/>
          <w:sz w:val="22"/>
          <w:szCs w:val="22"/>
          <w:lang w:val="pl-PL"/>
        </w:rPr>
        <w:t>(tytuł projektu…)</w:t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t xml:space="preserve"> realizowanej na terenie </w:t>
      </w:r>
      <w:r w:rsidR="008768C7" w:rsidRPr="008768C7">
        <w:rPr>
          <w:rFonts w:asciiTheme="minorHAnsi" w:hAnsiTheme="minorHAnsi" w:cstheme="minorHAnsi"/>
          <w:i/>
          <w:iCs/>
          <w:color w:val="000000"/>
          <w:w w:val="106"/>
          <w:sz w:val="22"/>
          <w:szCs w:val="22"/>
          <w:lang w:val="pl-PL"/>
        </w:rPr>
        <w:t>(lokalizacja…)</w:t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t xml:space="preserve"> </w:t>
      </w:r>
      <w:r w:rsidR="008768C7" w:rsidRPr="008768C7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audytu energetycznego ex-post</w:t>
      </w:r>
      <w:r w:rsidR="008768C7" w:rsidRPr="008768C7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val="pl-PL"/>
        </w:rPr>
        <w:footnoteReference w:id="1"/>
      </w:r>
      <w:r w:rsidR="008768C7" w:rsidRPr="008768C7">
        <w:rPr>
          <w:rFonts w:asciiTheme="minorHAnsi" w:hAnsiTheme="minorHAnsi" w:cstheme="minorHAnsi"/>
          <w:color w:val="000000"/>
          <w:w w:val="106"/>
          <w:sz w:val="22"/>
          <w:szCs w:val="22"/>
          <w:lang w:val="pl-PL"/>
        </w:rPr>
        <w:t>,</w:t>
      </w:r>
      <w:r w:rsidR="008768C7" w:rsidRPr="008768C7">
        <w:rPr>
          <w:rFonts w:asciiTheme="minorHAnsi" w:hAnsiTheme="minorHAnsi" w:cstheme="minorHAnsi"/>
          <w:sz w:val="22"/>
          <w:szCs w:val="22"/>
          <w:lang w:val="pl-PL"/>
        </w:rPr>
        <w:t xml:space="preserve"> przygotowanego na podstawie zaktualizowanych po przeprowadzonej termomodernizacji świadectwach charakterystyki energetycznej budynków.</w:t>
      </w:r>
    </w:p>
    <w:p w14:paraId="743D1AAA" w14:textId="643B1FB5" w:rsidR="008770CF" w:rsidRPr="008768C7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8768C7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836"/>
      </w:tblGrid>
      <w:tr w:rsidR="000E1500" w:rsidRPr="000845B0" w14:paraId="1A775142" w14:textId="77777777" w:rsidTr="00B914F3">
        <w:tc>
          <w:tcPr>
            <w:tcW w:w="4536" w:type="dxa"/>
          </w:tcPr>
          <w:p w14:paraId="3F43B5E1" w14:textId="77777777" w:rsidR="000E1500" w:rsidRPr="000845B0" w:rsidRDefault="000E1500" w:rsidP="00B914F3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23A56097" w14:textId="35C70465" w:rsidR="000E1500" w:rsidRPr="000845B0" w:rsidRDefault="000E1500" w:rsidP="00B914F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…………………………………………….……</w:t>
            </w:r>
          </w:p>
        </w:tc>
      </w:tr>
      <w:tr w:rsidR="000E1500" w:rsidRPr="000845B0" w14:paraId="1283979B" w14:textId="77777777" w:rsidTr="00B914F3">
        <w:tc>
          <w:tcPr>
            <w:tcW w:w="4536" w:type="dxa"/>
          </w:tcPr>
          <w:p w14:paraId="6E7500A1" w14:textId="77777777" w:rsidR="000E1500" w:rsidRPr="000845B0" w:rsidRDefault="000E1500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4531" w:type="dxa"/>
          </w:tcPr>
          <w:p w14:paraId="19A60E69" w14:textId="77777777" w:rsidR="000E1500" w:rsidRPr="000845B0" w:rsidRDefault="000E1500" w:rsidP="00B914F3">
            <w:pPr>
              <w:tabs>
                <w:tab w:val="num" w:pos="0"/>
              </w:tabs>
              <w:jc w:val="both"/>
            </w:pPr>
          </w:p>
        </w:tc>
      </w:tr>
      <w:tr w:rsidR="000E1500" w14:paraId="283026C0" w14:textId="77777777" w:rsidTr="00B914F3">
        <w:tc>
          <w:tcPr>
            <w:tcW w:w="4536" w:type="dxa"/>
          </w:tcPr>
          <w:p w14:paraId="5D5BD765" w14:textId="77777777" w:rsidR="000E1500" w:rsidRPr="000E1500" w:rsidRDefault="000E1500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7631F7A" w14:textId="77777777" w:rsidR="000E1500" w:rsidRPr="000E1500" w:rsidRDefault="000E1500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20BB405F" w14:textId="77777777" w:rsidR="000E1500" w:rsidRPr="000E1500" w:rsidRDefault="000E1500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0E1500">
              <w:rPr>
                <w:rFonts w:asciiTheme="minorHAnsi" w:hAnsiTheme="minorHAnsi" w:cstheme="minorHAnsi"/>
              </w:rPr>
              <w:t xml:space="preserve"> </w:t>
            </w: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4AA14711" w14:textId="77777777" w:rsidR="000E1500" w:rsidRPr="000E1500" w:rsidRDefault="000E1500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0E15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3CA6" w14:textId="77777777" w:rsidR="0022204B" w:rsidRDefault="0022204B" w:rsidP="008770CF">
      <w:r>
        <w:separator/>
      </w:r>
    </w:p>
  </w:endnote>
  <w:endnote w:type="continuationSeparator" w:id="0">
    <w:p w14:paraId="71E03CC6" w14:textId="77777777" w:rsidR="0022204B" w:rsidRDefault="0022204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A475" w14:textId="77777777" w:rsidR="0022204B" w:rsidRDefault="0022204B" w:rsidP="008770CF">
      <w:r>
        <w:separator/>
      </w:r>
    </w:p>
  </w:footnote>
  <w:footnote w:type="continuationSeparator" w:id="0">
    <w:p w14:paraId="5D7111D1" w14:textId="77777777" w:rsidR="0022204B" w:rsidRDefault="0022204B" w:rsidP="008770CF">
      <w:r>
        <w:continuationSeparator/>
      </w:r>
    </w:p>
  </w:footnote>
  <w:footnote w:id="1">
    <w:p w14:paraId="26EE83C9" w14:textId="17E97963" w:rsidR="0027289A" w:rsidRPr="0027289A" w:rsidRDefault="008768C7" w:rsidP="0027289A">
      <w:pPr>
        <w:pStyle w:val="Tekstprzypisudolnego"/>
        <w:jc w:val="both"/>
        <w:rPr>
          <w:rFonts w:ascii="Calibri" w:hAnsi="Calibri" w:cs="Calibri"/>
          <w:b/>
          <w:bCs/>
        </w:rPr>
      </w:pPr>
      <w:r w:rsidRPr="00A168CC">
        <w:rPr>
          <w:rStyle w:val="Odwoanieprzypisudolnego"/>
          <w:sz w:val="16"/>
          <w:szCs w:val="16"/>
        </w:rPr>
        <w:footnoteRef/>
      </w:r>
      <w:r w:rsidRPr="00A168CC">
        <w:rPr>
          <w:sz w:val="16"/>
          <w:szCs w:val="16"/>
        </w:rPr>
        <w:t xml:space="preserve"> </w:t>
      </w:r>
      <w:r w:rsidRPr="006136AD">
        <w:rPr>
          <w:rFonts w:ascii="Calibri" w:hAnsi="Calibri" w:cs="Calibri"/>
          <w:b/>
        </w:rPr>
        <w:t>Audyt energetyczny</w:t>
      </w:r>
      <w:r w:rsidRPr="006136AD">
        <w:rPr>
          <w:rFonts w:ascii="Calibri" w:hAnsi="Calibri" w:cs="Calibri"/>
        </w:rPr>
        <w:t xml:space="preserve"> musi być</w:t>
      </w:r>
      <w:r w:rsidR="006136AD" w:rsidRPr="006136AD">
        <w:rPr>
          <w:rFonts w:ascii="Calibri" w:hAnsi="Calibri" w:cs="Calibri"/>
        </w:rPr>
        <w:t xml:space="preserve"> sporządzony na podstawie </w:t>
      </w:r>
      <w:r w:rsidRPr="006136AD">
        <w:rPr>
          <w:rFonts w:ascii="Calibri" w:hAnsi="Calibri" w:cs="Calibri"/>
        </w:rPr>
        <w:t xml:space="preserve"> </w:t>
      </w:r>
      <w:bookmarkStart w:id="0" w:name="_Hlk172624831"/>
      <w:r w:rsidR="006136AD" w:rsidRPr="006136AD">
        <w:rPr>
          <w:rFonts w:ascii="Calibri" w:hAnsi="Calibri" w:cs="Calibri"/>
        </w:rPr>
        <w:t>Rozporządzenia Ministra Infrastruktury z dnia 17 marca 2009 r. w sprawie szczegółowego zakresu i form audytu energetycznego, oraz części audytu remontowego,  wzorów kart audytów, a także algorytmu oceny opłacalności przedsięwzięcia termomodernizacyjnego</w:t>
      </w:r>
      <w:bookmarkEnd w:id="0"/>
      <w:r w:rsidR="0027289A">
        <w:rPr>
          <w:rFonts w:ascii="Calibri" w:hAnsi="Calibri" w:cs="Calibri"/>
        </w:rPr>
        <w:t xml:space="preserve">, </w:t>
      </w:r>
      <w:bookmarkStart w:id="1" w:name="_Hlk172619426"/>
      <w:r w:rsidR="0027289A" w:rsidRPr="0027289A">
        <w:rPr>
          <w:rFonts w:ascii="Calibri" w:hAnsi="Calibri" w:cs="Calibri"/>
        </w:rPr>
        <w:t>Rozporządzenia Ministra Rozwoju i Technologii z dnia 15 grudnia 2022 r. zmieniające rozporządzenie w sprawie szczegółowego zakresu i form audytu energetycznego oraz części audytu remontowego, wzorów kart audytów, a także algorytmu oceny opłacalności przedsięwzięcia termomodernizacyjnego</w:t>
      </w:r>
      <w:bookmarkEnd w:id="1"/>
      <w:r w:rsidR="0027289A">
        <w:rPr>
          <w:rFonts w:ascii="Calibri" w:hAnsi="Calibri" w:cs="Calibri"/>
        </w:rPr>
        <w:t>.</w:t>
      </w:r>
    </w:p>
    <w:p w14:paraId="6B98976E" w14:textId="50975F57" w:rsidR="008768C7" w:rsidRPr="00A168CC" w:rsidRDefault="008768C7" w:rsidP="008768C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61AD8"/>
    <w:rsid w:val="00072267"/>
    <w:rsid w:val="00073C6C"/>
    <w:rsid w:val="000B524D"/>
    <w:rsid w:val="000E1500"/>
    <w:rsid w:val="00212E45"/>
    <w:rsid w:val="0022204B"/>
    <w:rsid w:val="00241B53"/>
    <w:rsid w:val="0027289A"/>
    <w:rsid w:val="00351757"/>
    <w:rsid w:val="003A05A9"/>
    <w:rsid w:val="00561B97"/>
    <w:rsid w:val="006136AD"/>
    <w:rsid w:val="00641804"/>
    <w:rsid w:val="0069142A"/>
    <w:rsid w:val="006F1808"/>
    <w:rsid w:val="00717BE0"/>
    <w:rsid w:val="007B4941"/>
    <w:rsid w:val="007E18ED"/>
    <w:rsid w:val="0086325E"/>
    <w:rsid w:val="00871A99"/>
    <w:rsid w:val="008768C7"/>
    <w:rsid w:val="008770CF"/>
    <w:rsid w:val="00964DA2"/>
    <w:rsid w:val="009F7968"/>
    <w:rsid w:val="00A736AE"/>
    <w:rsid w:val="00B81F7D"/>
    <w:rsid w:val="00B82F9E"/>
    <w:rsid w:val="00BB60D5"/>
    <w:rsid w:val="00BE7934"/>
    <w:rsid w:val="00C45F88"/>
    <w:rsid w:val="00DC331F"/>
    <w:rsid w:val="00E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8768C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Tekst przypisu,o,fn"/>
    <w:basedOn w:val="Normalny"/>
    <w:link w:val="TekstprzypisudolnegoZnak"/>
    <w:uiPriority w:val="99"/>
    <w:qFormat/>
    <w:rsid w:val="008768C7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8768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768C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8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0E15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Ćwiek, Aneta</cp:lastModifiedBy>
  <cp:revision>5</cp:revision>
  <dcterms:created xsi:type="dcterms:W3CDTF">2024-07-03T09:48:00Z</dcterms:created>
  <dcterms:modified xsi:type="dcterms:W3CDTF">2024-09-09T08:54:00Z</dcterms:modified>
</cp:coreProperties>
</file>