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78EACB20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</w:t>
      </w:r>
      <w:r w:rsidR="00BB0A1A">
        <w:rPr>
          <w:rStyle w:val="atta1listtitle"/>
          <w:rFonts w:ascii="Times New Roman" w:hAnsi="Times New Roman"/>
          <w:sz w:val="24"/>
          <w:szCs w:val="24"/>
        </w:rPr>
        <w:t>Porozumienia w sprawie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dofinansowani</w:t>
      </w:r>
      <w:r w:rsidR="00BB0A1A">
        <w:rPr>
          <w:rStyle w:val="atta1listtitle"/>
          <w:rFonts w:ascii="Times New Roman" w:hAnsi="Times New Roman"/>
          <w:sz w:val="24"/>
          <w:szCs w:val="24"/>
        </w:rPr>
        <w:t>a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Oświadczenie </w:t>
      </w:r>
      <w:r w:rsidR="00BB0A1A">
        <w:rPr>
          <w:rStyle w:val="atta1listtitle"/>
          <w:rFonts w:ascii="Times New Roman" w:hAnsi="Times New Roman"/>
          <w:sz w:val="24"/>
          <w:szCs w:val="24"/>
        </w:rPr>
        <w:br/>
      </w:r>
      <w:r w:rsidRPr="00620B39">
        <w:rPr>
          <w:rStyle w:val="atta1listtitle"/>
          <w:rFonts w:ascii="Times New Roman" w:hAnsi="Times New Roman"/>
          <w:sz w:val="24"/>
          <w:szCs w:val="24"/>
        </w:rPr>
        <w:t>o</w:t>
      </w:r>
      <w:r w:rsidR="00BB0A1A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CA542" w14:textId="77777777" w:rsidR="005D73A8" w:rsidRDefault="005D73A8" w:rsidP="001B3006">
      <w:pPr>
        <w:spacing w:after="0" w:line="240" w:lineRule="auto"/>
      </w:pPr>
      <w:r>
        <w:separator/>
      </w:r>
    </w:p>
  </w:endnote>
  <w:endnote w:type="continuationSeparator" w:id="0">
    <w:p w14:paraId="2EECCEBC" w14:textId="77777777" w:rsidR="005D73A8" w:rsidRDefault="005D73A8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10E87" w14:textId="77777777" w:rsidR="005D73A8" w:rsidRDefault="005D73A8" w:rsidP="001B3006">
      <w:pPr>
        <w:spacing w:after="0" w:line="240" w:lineRule="auto"/>
      </w:pPr>
      <w:r>
        <w:separator/>
      </w:r>
    </w:p>
  </w:footnote>
  <w:footnote w:type="continuationSeparator" w:id="0">
    <w:p w14:paraId="5CA2EFB4" w14:textId="77777777" w:rsidR="005D73A8" w:rsidRDefault="005D73A8" w:rsidP="001B3006">
      <w:pPr>
        <w:spacing w:after="0" w:line="240" w:lineRule="auto"/>
      </w:pPr>
      <w:r>
        <w:continuationSeparator/>
      </w:r>
    </w:p>
  </w:footnote>
  <w:footnote w:id="1">
    <w:p w14:paraId="3C1F35E6" w14:textId="53C80269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4F4072" w:rsidRPr="004F4072">
        <w:t xml:space="preserve"> </w:t>
      </w:r>
      <w:r w:rsidR="004F4072">
        <w:t xml:space="preserve"> </w:t>
      </w:r>
      <w:r w:rsidR="004F4072" w:rsidRPr="0090461D">
        <w:rPr>
          <w:rFonts w:ascii="Arial" w:hAnsi="Arial" w:cs="Arial"/>
          <w:sz w:val="18"/>
          <w:szCs w:val="18"/>
        </w:rPr>
        <w:t>Dotyczy wyłącznie projektów o wartości od 5 mln EUR</w:t>
      </w:r>
      <w:r w:rsidR="004F4072">
        <w:rPr>
          <w:rFonts w:ascii="Arial" w:hAnsi="Arial" w:cs="Arial"/>
          <w:sz w:val="18"/>
          <w:szCs w:val="18"/>
        </w:rPr>
        <w:t xml:space="preserve"> </w:t>
      </w:r>
      <w:r w:rsidR="004F4072" w:rsidRPr="00D76DA2">
        <w:rPr>
          <w:rFonts w:ascii="Arial" w:hAnsi="Arial" w:cs="Arial"/>
          <w:sz w:val="18"/>
          <w:szCs w:val="18"/>
        </w:rPr>
        <w:t>oraz projektów objętych pomocą publiczną/de minimis (bez względu na wartość projektu) – jeżeli VAT w projekcie stanowi wydatek kwalifikowalny.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670A087D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</w:t>
      </w:r>
      <w:r w:rsidR="00E91AEF" w:rsidRPr="0090461D">
        <w:rPr>
          <w:rFonts w:ascii="Arial" w:hAnsi="Arial" w:cs="Arial"/>
          <w:sz w:val="18"/>
          <w:szCs w:val="18"/>
        </w:rPr>
        <w:t>Por. z art. 91 ust. 7 ustawy z dnia 11 marca 2004 r. o podatku od towarów i usług (Dz. U. z 202</w:t>
      </w:r>
      <w:r w:rsidR="00E91AEF">
        <w:rPr>
          <w:rFonts w:ascii="Arial" w:hAnsi="Arial" w:cs="Arial"/>
          <w:sz w:val="18"/>
          <w:szCs w:val="18"/>
        </w:rPr>
        <w:t>4</w:t>
      </w:r>
      <w:r w:rsidR="00E91AEF" w:rsidRPr="0090461D">
        <w:rPr>
          <w:rFonts w:ascii="Arial" w:hAnsi="Arial" w:cs="Arial"/>
          <w:sz w:val="18"/>
          <w:szCs w:val="18"/>
        </w:rPr>
        <w:t xml:space="preserve"> r. poz. </w:t>
      </w:r>
      <w:r w:rsidR="00E91AEF">
        <w:rPr>
          <w:rFonts w:ascii="Arial" w:hAnsi="Arial" w:cs="Arial"/>
          <w:sz w:val="18"/>
          <w:szCs w:val="18"/>
        </w:rPr>
        <w:t>361</w:t>
      </w:r>
      <w:r w:rsidR="00E91AEF" w:rsidRPr="0090461D">
        <w:rPr>
          <w:rFonts w:ascii="Arial" w:hAnsi="Arial" w:cs="Arial"/>
          <w:sz w:val="18"/>
          <w:szCs w:val="18"/>
        </w:rPr>
        <w:t>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46369"/>
    <w:rsid w:val="00064750"/>
    <w:rsid w:val="00073576"/>
    <w:rsid w:val="00076ECC"/>
    <w:rsid w:val="00092C1A"/>
    <w:rsid w:val="000A527D"/>
    <w:rsid w:val="000B3F84"/>
    <w:rsid w:val="000D5AAF"/>
    <w:rsid w:val="001127D2"/>
    <w:rsid w:val="00145374"/>
    <w:rsid w:val="001979E0"/>
    <w:rsid w:val="001A3487"/>
    <w:rsid w:val="001B3006"/>
    <w:rsid w:val="001B3EE8"/>
    <w:rsid w:val="001F12BA"/>
    <w:rsid w:val="002B3002"/>
    <w:rsid w:val="002B48AD"/>
    <w:rsid w:val="002C66F9"/>
    <w:rsid w:val="00424DEC"/>
    <w:rsid w:val="004308EC"/>
    <w:rsid w:val="004476EE"/>
    <w:rsid w:val="0045453C"/>
    <w:rsid w:val="00475358"/>
    <w:rsid w:val="004F4072"/>
    <w:rsid w:val="0054225E"/>
    <w:rsid w:val="00555420"/>
    <w:rsid w:val="005757E5"/>
    <w:rsid w:val="005828E7"/>
    <w:rsid w:val="005D73A8"/>
    <w:rsid w:val="00601BA1"/>
    <w:rsid w:val="00620B39"/>
    <w:rsid w:val="006B00E5"/>
    <w:rsid w:val="006B6FF2"/>
    <w:rsid w:val="006C0530"/>
    <w:rsid w:val="006D0589"/>
    <w:rsid w:val="006F5943"/>
    <w:rsid w:val="00736A86"/>
    <w:rsid w:val="00791008"/>
    <w:rsid w:val="00880380"/>
    <w:rsid w:val="008903E1"/>
    <w:rsid w:val="008A65F1"/>
    <w:rsid w:val="008B247B"/>
    <w:rsid w:val="0090560F"/>
    <w:rsid w:val="009252FB"/>
    <w:rsid w:val="00961898"/>
    <w:rsid w:val="00A501DC"/>
    <w:rsid w:val="00A63DC0"/>
    <w:rsid w:val="00A6700E"/>
    <w:rsid w:val="00A760C0"/>
    <w:rsid w:val="00AD6146"/>
    <w:rsid w:val="00B3444F"/>
    <w:rsid w:val="00B95E32"/>
    <w:rsid w:val="00BB0A1A"/>
    <w:rsid w:val="00BC5588"/>
    <w:rsid w:val="00C56910"/>
    <w:rsid w:val="00C647A7"/>
    <w:rsid w:val="00C95A3F"/>
    <w:rsid w:val="00CA3A9D"/>
    <w:rsid w:val="00D1365D"/>
    <w:rsid w:val="00D85D84"/>
    <w:rsid w:val="00D97B29"/>
    <w:rsid w:val="00E43489"/>
    <w:rsid w:val="00E91AEF"/>
    <w:rsid w:val="00EB6A2E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Maciejewska, Monika</cp:lastModifiedBy>
  <cp:revision>4</cp:revision>
  <dcterms:created xsi:type="dcterms:W3CDTF">2024-08-08T10:34:00Z</dcterms:created>
  <dcterms:modified xsi:type="dcterms:W3CDTF">2024-11-20T13:52:00Z</dcterms:modified>
</cp:coreProperties>
</file>