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5A7827B1" w:rsidR="005E431C" w:rsidRPr="005A2885" w:rsidRDefault="005E431C" w:rsidP="00C21096">
      <w:pPr>
        <w:spacing w:after="0"/>
        <w:ind w:left="720" w:hanging="360"/>
        <w:rPr>
          <w:b/>
          <w:bCs/>
        </w:rPr>
      </w:pPr>
      <w:r w:rsidRPr="0087261B">
        <w:rPr>
          <w:b/>
          <w:bCs/>
        </w:rPr>
        <w:t xml:space="preserve">Załącznik nr </w:t>
      </w:r>
      <w:r w:rsidR="00196E01">
        <w:rPr>
          <w:b/>
          <w:bCs/>
        </w:rPr>
        <w:t>5</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0C430C29" w14:textId="77777777" w:rsidR="00D7430A" w:rsidRDefault="00D7430A" w:rsidP="005E431C">
      <w:pPr>
        <w:spacing w:after="0"/>
        <w:ind w:left="720"/>
        <w:rPr>
          <w:b/>
          <w:sz w:val="24"/>
          <w:szCs w:val="24"/>
        </w:rPr>
      </w:pPr>
    </w:p>
    <w:p w14:paraId="767955F3" w14:textId="50E23D5B" w:rsid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510857BE" w14:textId="77777777" w:rsidR="00D7430A" w:rsidRPr="003D066F" w:rsidRDefault="00D7430A" w:rsidP="003D066F">
      <w:pPr>
        <w:spacing w:after="160" w:line="259" w:lineRule="auto"/>
        <w:rPr>
          <w:rFonts w:asciiTheme="minorHAnsi" w:eastAsiaTheme="minorHAnsi" w:hAnsiTheme="minorHAnsi" w:cstheme="minorBidi"/>
          <w:i/>
          <w:iCs/>
          <w:kern w:val="2"/>
        </w:rPr>
      </w:pPr>
    </w:p>
    <w:p w14:paraId="7ADC74CA" w14:textId="1EE59429" w:rsidR="003D066F"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6990A132" w14:textId="384F51C3" w:rsidR="003F6649" w:rsidRDefault="003F6649" w:rsidP="0072029E">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4A3F6446" w14:textId="77777777" w:rsidR="003F6649" w:rsidRDefault="003F6649" w:rsidP="003F6649">
      <w:pPr>
        <w:spacing w:after="0" w:line="240" w:lineRule="auto"/>
        <w:ind w:left="1070"/>
        <w:jc w:val="both"/>
      </w:pPr>
    </w:p>
    <w:p w14:paraId="25E69384" w14:textId="7F03A78A" w:rsidR="00E9607D" w:rsidRPr="00FF1DD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781E528" w14:textId="59507511" w:rsidR="00E9607D" w:rsidRPr="00FF1DDD" w:rsidRDefault="00CC10F4" w:rsidP="00972A0E">
      <w:pPr>
        <w:ind w:left="1070"/>
        <w:jc w:val="both"/>
      </w:pPr>
      <w:sdt>
        <w:sdtPr>
          <w:id w:val="1427701870"/>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E9607D">
      <w:pPr>
        <w:numPr>
          <w:ilvl w:val="0"/>
          <w:numId w:val="1"/>
        </w:numPr>
        <w:spacing w:after="0"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001B8C24" w:rsidR="00E9607D" w:rsidRPr="00FF1DDD" w:rsidRDefault="00E9607D" w:rsidP="00E9607D">
      <w:pPr>
        <w:tabs>
          <w:tab w:val="num" w:pos="993"/>
        </w:tabs>
        <w:ind w:left="709"/>
        <w:jc w:val="both"/>
      </w:pPr>
      <w:r w:rsidRPr="00FF1DDD">
        <w:t xml:space="preserve">       </w:t>
      </w:r>
      <w:sdt>
        <w:sdtPr>
          <w:id w:val="1182396739"/>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Pr="00FF1D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74ADA55B"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B91262">
        <w:t>2</w:t>
      </w:r>
      <w:r w:rsidR="00C53B33">
        <w:t>3</w:t>
      </w:r>
      <w:r w:rsidRPr="00FF1DDD">
        <w:t xml:space="preserve"> r., poz. </w:t>
      </w:r>
      <w:r w:rsidR="00B91262">
        <w:t>1</w:t>
      </w:r>
      <w:r w:rsidR="00C53B33">
        <w:t>270</w:t>
      </w:r>
      <w:r w:rsidRPr="00FF1DDD">
        <w:t>, z późn. zm.),</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2CBDA9D1" w14:textId="77777777" w:rsidR="00333C5B" w:rsidRPr="00FF1DDD" w:rsidRDefault="00333C5B" w:rsidP="00E9607D">
      <w:pPr>
        <w:spacing w:after="0" w:line="240" w:lineRule="auto"/>
        <w:ind w:left="1134" w:firstLine="2"/>
        <w:jc w:val="both"/>
      </w:pPr>
    </w:p>
    <w:p w14:paraId="5B4D74DF" w14:textId="3D918E7D" w:rsidR="00524FA4" w:rsidRPr="008B7B47" w:rsidRDefault="00524FA4" w:rsidP="00524FA4">
      <w:pPr>
        <w:pStyle w:val="Akapitzlist"/>
        <w:numPr>
          <w:ilvl w:val="0"/>
          <w:numId w:val="1"/>
        </w:numPr>
        <w:spacing w:after="0" w:line="240" w:lineRule="auto"/>
        <w:jc w:val="both"/>
      </w:pPr>
      <w:r w:rsidRPr="008B7B47">
        <w:t xml:space="preserve">Oświadczam, że nie zostałem wykluczony z możliwości ubiegania się o dofinansowanie </w:t>
      </w:r>
      <w:r w:rsidR="00B2216E" w:rsidRPr="008B7B47">
        <w:br/>
      </w:r>
      <w:r w:rsidRPr="008B7B47">
        <w:t xml:space="preserve">na podstawie ustawy z dnia 13 kwietnia 2022 roku o szczególnych rozwiązaniach </w:t>
      </w:r>
      <w:r w:rsidR="00B2216E" w:rsidRPr="008B7B47">
        <w:br/>
      </w:r>
      <w:r w:rsidRPr="008B7B47">
        <w:t xml:space="preserve">w zakresie przeciwdziałania wspieraniu agresji na Ukrainę oraz służących ochronie bezpieczeństwa narodowego. </w:t>
      </w:r>
    </w:p>
    <w:p w14:paraId="653EF567" w14:textId="77777777" w:rsidR="00524FA4" w:rsidRDefault="00524FA4" w:rsidP="00524FA4">
      <w:pPr>
        <w:pStyle w:val="Akapitzlist"/>
        <w:spacing w:after="0" w:line="240" w:lineRule="auto"/>
        <w:ind w:left="1070"/>
        <w:jc w:val="both"/>
      </w:pPr>
    </w:p>
    <w:p w14:paraId="60FB97A3" w14:textId="6ECAAFD7" w:rsidR="00916045" w:rsidRDefault="00916045" w:rsidP="00026615">
      <w:pPr>
        <w:numPr>
          <w:ilvl w:val="0"/>
          <w:numId w:val="1"/>
        </w:numPr>
        <w:spacing w:after="0"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lastRenderedPageBreak/>
        <w:t xml:space="preserve">Oświadczam, że projekt nie będzie przez okres jego realizacji i trwałości przeniesiony poza </w:t>
      </w:r>
      <w:r w:rsidR="00756401" w:rsidRPr="00C033C4">
        <w:t>obszar województwa świętokrzyskiego</w:t>
      </w:r>
      <w:r w:rsidRPr="00C033C4">
        <w:t xml:space="preserve">. </w:t>
      </w:r>
    </w:p>
    <w:p w14:paraId="1BE19F4E" w14:textId="77777777" w:rsidR="00072D88" w:rsidRPr="00197F12" w:rsidRDefault="00072D88" w:rsidP="00197F12">
      <w:pPr>
        <w:spacing w:after="0" w:line="240" w:lineRule="auto"/>
        <w:ind w:left="1070"/>
        <w:jc w:val="both"/>
      </w:pPr>
    </w:p>
    <w:p w14:paraId="1F728B8A" w14:textId="25D94705" w:rsidR="00026615" w:rsidRDefault="00026615" w:rsidP="00026615">
      <w:pPr>
        <w:numPr>
          <w:ilvl w:val="0"/>
          <w:numId w:val="1"/>
        </w:numPr>
        <w:spacing w:after="0"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Default="00DA5F9E" w:rsidP="00DA5F9E">
      <w:pPr>
        <w:spacing w:after="0" w:line="240" w:lineRule="auto"/>
        <w:jc w:val="both"/>
      </w:pPr>
    </w:p>
    <w:p w14:paraId="0B5F76C9" w14:textId="02D2EFCD" w:rsidR="00A75560" w:rsidRDefault="00A75560" w:rsidP="00000963">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 xml:space="preserve">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br/>
      </w:r>
      <w:r w:rsidR="00C9161B" w:rsidRPr="00C9161B">
        <w:t>i Integracji, Funduszu Bezpieczeństwa Wewnętrznego i Instrumentu Wsparcia Finansowego na rzecz Zarządzania Granicami i Polityki Wizowe</w:t>
      </w:r>
      <w:r w:rsidR="00C9161B">
        <w:t>.</w:t>
      </w:r>
    </w:p>
    <w:p w14:paraId="40A98DBF" w14:textId="77777777" w:rsidR="003A4D2A" w:rsidRDefault="003A4D2A" w:rsidP="003A4D2A">
      <w:pPr>
        <w:spacing w:after="0" w:line="240" w:lineRule="auto"/>
        <w:jc w:val="both"/>
      </w:pP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751FC6B6" w:rsidR="00552AA4" w:rsidRDefault="00552AA4" w:rsidP="00E9607D">
      <w:pPr>
        <w:numPr>
          <w:ilvl w:val="0"/>
          <w:numId w:val="1"/>
        </w:numPr>
        <w:spacing w:after="0" w:line="240" w:lineRule="auto"/>
        <w:jc w:val="both"/>
      </w:pPr>
      <w:r>
        <w:t xml:space="preserve">Oświadczam, że projekt jest zgodny z Konwencją o Prawach Osób Niepełnosprawnych, </w:t>
      </w:r>
      <w:r w:rsidR="00E101B4" w:rsidRPr="00E101B4">
        <w:t>przyjętą przez Zgromadzenie Ogólne Narodów Zjednoczonych 13 grudnia 2006 roku (ratyfikacja Konwencji przez Polskę -</w:t>
      </w:r>
      <w:r w:rsidR="00E101B4">
        <w:t xml:space="preserve"> </w:t>
      </w:r>
      <w:r>
        <w:t xml:space="preserve">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w:t>
      </w:r>
      <w:r w:rsidR="00E101B4">
        <w:br/>
      </w:r>
      <w:r>
        <w:lastRenderedPageBreak/>
        <w:t>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2522B612"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t>
      </w:r>
      <w:r w:rsidR="00000963">
        <w:br/>
      </w:r>
      <w:r>
        <w:t>w rozumieniu art. 17 rozporządzenia (UE) nr 2020/852 (rozporządzenie w sprawie taksonomii) [ang. „Do No Significant Harm” (DNSH)</w:t>
      </w:r>
    </w:p>
    <w:p w14:paraId="31964C0B" w14:textId="19B3AFE0" w:rsidR="005600D0" w:rsidRDefault="005600D0" w:rsidP="005600D0">
      <w:pPr>
        <w:spacing w:after="0" w:line="240" w:lineRule="auto"/>
        <w:ind w:left="1070"/>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7F9AD3B0" w14:textId="77777777" w:rsidR="00CC10F4" w:rsidRDefault="00CC10F4" w:rsidP="00CC10F4">
      <w:pPr>
        <w:spacing w:after="0" w:line="240" w:lineRule="auto"/>
        <w:jc w:val="both"/>
      </w:pPr>
    </w:p>
    <w:p w14:paraId="5A66838B" w14:textId="65F9EA8A" w:rsidR="007235BF" w:rsidRDefault="00CC10F4"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E101B4">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CC10F4"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150B91A0" w14:textId="766011FE" w:rsidR="00D7430A" w:rsidRDefault="00E9607D" w:rsidP="00D7430A">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E11C28D" w14:textId="77777777" w:rsidR="00D7430A" w:rsidRDefault="00D7430A" w:rsidP="00D7430A">
      <w:pPr>
        <w:spacing w:after="0" w:line="240" w:lineRule="auto"/>
        <w:jc w:val="both"/>
      </w:pPr>
    </w:p>
    <w:p w14:paraId="77DE6D08" w14:textId="77777777" w:rsidR="00D7430A" w:rsidRDefault="00D7430A" w:rsidP="00D7430A">
      <w:pPr>
        <w:numPr>
          <w:ilvl w:val="0"/>
          <w:numId w:val="1"/>
        </w:numPr>
        <w:spacing w:after="0" w:line="240" w:lineRule="auto"/>
        <w:jc w:val="both"/>
      </w:pPr>
      <w:r w:rsidRPr="00E101B4">
        <w:t>Oświadczam, że</w:t>
      </w:r>
      <w:r w:rsidRPr="00E101B4">
        <w:rPr>
          <w:vertAlign w:val="superscript"/>
        </w:rPr>
        <w:footnoteReference w:id="2"/>
      </w:r>
    </w:p>
    <w:p w14:paraId="21869857" w14:textId="77777777" w:rsidR="00CC10F4" w:rsidRPr="00E101B4" w:rsidRDefault="00CC10F4" w:rsidP="00CC10F4">
      <w:pPr>
        <w:spacing w:after="0" w:line="240" w:lineRule="auto"/>
        <w:jc w:val="both"/>
      </w:pPr>
    </w:p>
    <w:p w14:paraId="621F3132" w14:textId="4168B5C9" w:rsidR="00D7430A" w:rsidRPr="00E101B4" w:rsidRDefault="00CC10F4" w:rsidP="00114F2D">
      <w:pPr>
        <w:spacing w:after="0" w:line="240" w:lineRule="auto"/>
        <w:ind w:left="1070"/>
        <w:jc w:val="both"/>
      </w:pPr>
      <w:sdt>
        <w:sdtPr>
          <w:id w:val="641164187"/>
          <w14:checkbox>
            <w14:checked w14:val="0"/>
            <w14:checkedState w14:val="2612" w14:font="MS Gothic"/>
            <w14:uncheckedState w14:val="2610" w14:font="MS Gothic"/>
          </w14:checkbox>
        </w:sdtPr>
        <w:sdtEndPr/>
        <w:sdtContent>
          <w:r w:rsidR="00114F2D" w:rsidRPr="00E101B4">
            <w:rPr>
              <w:rFonts w:ascii="MS Gothic" w:eastAsia="MS Gothic" w:hAnsi="MS Gothic" w:hint="eastAsia"/>
            </w:rPr>
            <w:t>☐</w:t>
          </w:r>
        </w:sdtContent>
      </w:sdt>
      <w:r w:rsidR="00114F2D" w:rsidRPr="00E101B4">
        <w:t xml:space="preserve"> </w:t>
      </w:r>
      <w:r w:rsidR="00D7430A" w:rsidRPr="00E101B4">
        <w:t>realizując niniejszy projekt nie mam prawnej możliwości odzyskania poniesionego kosztu podatku od towarów i usług, którego wysokość została zawarta w budżecie Projektu.</w:t>
      </w:r>
      <w:r w:rsidR="00114F2D" w:rsidRPr="00E101B4">
        <w:t xml:space="preserve"> </w:t>
      </w:r>
      <w:r w:rsidR="00D7430A" w:rsidRPr="00E101B4">
        <w:t>Zobowiązuję się do zwrotu zrefundowanej w ramach Projektu części poniesionego podatku od towarów i usług, jeżeli zaistnieją przesłanki umożliwiające odzyskanie tego podatku</w:t>
      </w:r>
      <w:r w:rsidR="00D7430A" w:rsidRPr="00E101B4">
        <w:rPr>
          <w:vertAlign w:val="superscript"/>
        </w:rPr>
        <w:footnoteReference w:id="3"/>
      </w:r>
      <w:r w:rsidR="00D7430A" w:rsidRPr="00E101B4">
        <w:t>.</w:t>
      </w:r>
      <w:r w:rsidR="00114F2D" w:rsidRPr="00E101B4">
        <w:t xml:space="preserve"> </w:t>
      </w:r>
      <w:r w:rsidR="00D7430A" w:rsidRPr="00E101B4">
        <w:t xml:space="preserve">Jednocześnie zobowiązuję się do poinformowania Instytucji Zarządzającej o zmianie statusu podatkowego VAT w okresie realizacji Projektu, jak też </w:t>
      </w:r>
      <w:r w:rsidR="00114F2D" w:rsidRPr="00E101B4">
        <w:br/>
      </w:r>
      <w:r w:rsidR="00D7430A" w:rsidRPr="00E101B4">
        <w:t>po jego zakończeniu, jeśli będzie to miało wpływ na prawną możliwość odzyskania VAT rozliczonego w Projekcie.</w:t>
      </w:r>
    </w:p>
    <w:p w14:paraId="10AFE4BB" w14:textId="77777777" w:rsidR="00114F2D" w:rsidRDefault="00114F2D" w:rsidP="00114F2D">
      <w:pPr>
        <w:spacing w:after="0" w:line="240" w:lineRule="auto"/>
        <w:ind w:left="1070"/>
        <w:jc w:val="both"/>
      </w:pPr>
    </w:p>
    <w:p w14:paraId="0721B75B" w14:textId="77777777" w:rsidR="00CC10F4" w:rsidRDefault="00CC10F4" w:rsidP="00114F2D">
      <w:pPr>
        <w:spacing w:after="0" w:line="240" w:lineRule="auto"/>
        <w:ind w:left="1070"/>
        <w:jc w:val="both"/>
      </w:pPr>
    </w:p>
    <w:p w14:paraId="6440B879" w14:textId="77777777" w:rsidR="00CC10F4" w:rsidRDefault="00CC10F4" w:rsidP="00114F2D">
      <w:pPr>
        <w:spacing w:after="0" w:line="240" w:lineRule="auto"/>
        <w:ind w:left="1070"/>
        <w:jc w:val="both"/>
      </w:pPr>
    </w:p>
    <w:p w14:paraId="5790312C" w14:textId="77777777" w:rsidR="00CC10F4" w:rsidRDefault="00CC10F4" w:rsidP="00114F2D">
      <w:pPr>
        <w:spacing w:after="0" w:line="240" w:lineRule="auto"/>
        <w:ind w:left="1070"/>
        <w:jc w:val="both"/>
      </w:pPr>
    </w:p>
    <w:p w14:paraId="1B87C6BC" w14:textId="77777777" w:rsidR="00CC10F4" w:rsidRPr="00E101B4" w:rsidRDefault="00CC10F4" w:rsidP="00114F2D">
      <w:pPr>
        <w:spacing w:after="0" w:line="240" w:lineRule="auto"/>
        <w:ind w:left="1070"/>
        <w:jc w:val="both"/>
      </w:pPr>
    </w:p>
    <w:p w14:paraId="61AF38A2" w14:textId="4F1E9C6B" w:rsidR="00D7430A" w:rsidRDefault="00CC10F4" w:rsidP="00D7430A">
      <w:pPr>
        <w:spacing w:after="0" w:line="240" w:lineRule="auto"/>
        <w:ind w:left="1070"/>
        <w:jc w:val="both"/>
      </w:pPr>
      <w:sdt>
        <w:sdtPr>
          <w:id w:val="-786806985"/>
          <w14:checkbox>
            <w14:checked w14:val="0"/>
            <w14:checkedState w14:val="2612" w14:font="MS Gothic"/>
            <w14:uncheckedState w14:val="2610" w14:font="MS Gothic"/>
          </w14:checkbox>
        </w:sdtPr>
        <w:sdtEndPr/>
        <w:sdtContent>
          <w:r w:rsidR="00114F2D" w:rsidRPr="00E101B4">
            <w:rPr>
              <w:rFonts w:ascii="MS Gothic" w:eastAsia="MS Gothic" w:hAnsi="MS Gothic" w:hint="eastAsia"/>
            </w:rPr>
            <w:t>☐</w:t>
          </w:r>
        </w:sdtContent>
      </w:sdt>
      <w:r w:rsidR="00114F2D" w:rsidRPr="00E101B4">
        <w:t xml:space="preserve"> będę mógł odzyskać lub odliczyć koszt podatku</w:t>
      </w:r>
      <w:r w:rsidR="00A3700F" w:rsidRPr="00E101B4">
        <w:t xml:space="preserve"> od towarów i usług,</w:t>
      </w:r>
      <w:r w:rsidR="00114F2D" w:rsidRPr="00E101B4">
        <w:t xml:space="preserve"> </w:t>
      </w:r>
      <w:r w:rsidR="00A3700F" w:rsidRPr="00E101B4">
        <w:t>którego wysokość została zawarta w budżecie Projektu.</w:t>
      </w:r>
    </w:p>
    <w:p w14:paraId="0DAA9659" w14:textId="77777777" w:rsidR="003937D6" w:rsidRDefault="003937D6" w:rsidP="00D7430A">
      <w:pPr>
        <w:spacing w:after="0" w:line="240" w:lineRule="auto"/>
        <w:ind w:left="1070"/>
        <w:jc w:val="both"/>
      </w:pPr>
    </w:p>
    <w:p w14:paraId="0AC0E63A" w14:textId="77777777" w:rsidR="00931143" w:rsidRPr="000845B0" w:rsidRDefault="00931143" w:rsidP="00931143">
      <w:pPr>
        <w:spacing w:after="0" w:line="240" w:lineRule="auto"/>
        <w:ind w:left="1070"/>
        <w:jc w:val="both"/>
      </w:pPr>
    </w:p>
    <w:p w14:paraId="0AC557E5" w14:textId="36932678" w:rsidR="00E9607D" w:rsidRPr="00FF1DDD" w:rsidRDefault="002F75A1" w:rsidP="00E9607D">
      <w:pPr>
        <w:spacing w:after="0" w:line="240" w:lineRule="auto"/>
        <w:jc w:val="both"/>
        <w:rPr>
          <w:highlight w:val="yellow"/>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77777777"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77777777" w:rsidR="00E7625B" w:rsidRDefault="00E7625B" w:rsidP="00383344">
            <w:pPr>
              <w:tabs>
                <w:tab w:val="num" w:pos="0"/>
              </w:tabs>
              <w:spacing w:after="0"/>
              <w:jc w:val="center"/>
            </w:pPr>
            <w:r w:rsidRPr="000845B0">
              <w:rPr>
                <w:i/>
                <w:iCs/>
                <w:sz w:val="20"/>
                <w:szCs w:val="20"/>
              </w:rPr>
              <w:t>(podpisano elektronicznie)</w:t>
            </w:r>
          </w:p>
        </w:tc>
      </w:tr>
    </w:tbl>
    <w:p w14:paraId="203011E9" w14:textId="77777777" w:rsidR="00F245CD" w:rsidRDefault="00F245CD" w:rsidP="00F245CD">
      <w:pPr>
        <w:spacing w:after="0"/>
        <w:ind w:left="1276" w:firstLine="17"/>
        <w:jc w:val="both"/>
      </w:pPr>
    </w:p>
    <w:sectPr w:rsidR="00F245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74EAEA86" w:rsidR="00166516" w:rsidRPr="003A4D2A" w:rsidRDefault="00166516" w:rsidP="003A4D2A">
      <w:pPr>
        <w:pStyle w:val="Tekstprzypisudolnego"/>
        <w:spacing w:after="0" w:line="240" w:lineRule="auto"/>
        <w:jc w:val="both"/>
        <w:rPr>
          <w:lang w:val="pl-PL"/>
        </w:rPr>
      </w:pPr>
      <w:r>
        <w:rPr>
          <w:rStyle w:val="Odwoanieprzypisudolnego"/>
        </w:rPr>
        <w:footnoteRef/>
      </w:r>
      <w:r>
        <w:t xml:space="preserve"> </w:t>
      </w:r>
      <w:r w:rsidRPr="00CB4D50">
        <w:rPr>
          <w:sz w:val="18"/>
          <w:szCs w:val="18"/>
          <w:lang w:val="pl-PL"/>
        </w:rPr>
        <w:t>„</w:t>
      </w:r>
      <w:r w:rsidRPr="003A4D2A">
        <w:rPr>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3A4D2A">
        <w:rPr>
          <w:lang w:val="pl-PL"/>
        </w:rPr>
        <w:t>zależnie</w:t>
      </w:r>
      <w:r w:rsidRPr="003A4D2A">
        <w:rPr>
          <w:lang w:val="pl-PL"/>
        </w:rPr>
        <w:t xml:space="preserve"> od tego, co </w:t>
      </w:r>
      <w:r w:rsidR="00CB4D50" w:rsidRPr="003A4D2A">
        <w:rPr>
          <w:lang w:val="pl-PL"/>
        </w:rPr>
        <w:t>nastąpi</w:t>
      </w:r>
      <w:r w:rsidRPr="003A4D2A">
        <w:rPr>
          <w:lang w:val="pl-PL"/>
        </w:rPr>
        <w:t xml:space="preserve"> najpierw. Zakup gruntów ani prac przygotowawczych, takich jak uzyskanie zezwoleń i przeprowadzenie studiów wykonalności, nie uznaje się za rozpoczęcie prac. W odniesieniu do </w:t>
      </w:r>
      <w:r w:rsidR="00CB4D50" w:rsidRPr="003A4D2A">
        <w:rPr>
          <w:lang w:val="pl-PL"/>
        </w:rPr>
        <w:t>przejęć</w:t>
      </w:r>
      <w:r w:rsidRPr="003A4D2A">
        <w:rPr>
          <w:lang w:val="pl-PL"/>
        </w:rPr>
        <w:t xml:space="preserve"> „rozpoczęcie prac” oznacza moment nabycia aktywów bezpośrednio związanych z nabytym zakładem. </w:t>
      </w:r>
    </w:p>
  </w:footnote>
  <w:footnote w:id="2">
    <w:p w14:paraId="59715631" w14:textId="45AC0AA0" w:rsidR="00D7430A" w:rsidRPr="00A3700F" w:rsidRDefault="00D7430A" w:rsidP="00D7430A">
      <w:pPr>
        <w:pStyle w:val="Tekstprzypisudolnego"/>
        <w:spacing w:after="0"/>
        <w:jc w:val="both"/>
        <w:rPr>
          <w:b/>
          <w:bCs/>
          <w:lang w:val="pl-PL"/>
        </w:rPr>
      </w:pPr>
      <w:r>
        <w:rPr>
          <w:rStyle w:val="Odwoanieprzypisudolnego"/>
        </w:rPr>
        <w:footnoteRef/>
      </w:r>
      <w:r>
        <w:t xml:space="preserve"> </w:t>
      </w:r>
      <w:r w:rsidRPr="00E101B4">
        <w:rPr>
          <w:sz w:val="18"/>
          <w:szCs w:val="18"/>
        </w:rPr>
        <w:t>dotyczy wyłącznie projektów o wartości od 5 mln EUR</w:t>
      </w:r>
      <w:r w:rsidR="00A3700F" w:rsidRPr="00E101B4">
        <w:rPr>
          <w:sz w:val="18"/>
          <w:szCs w:val="18"/>
        </w:rPr>
        <w:t>O kosztów całkowitych</w:t>
      </w:r>
      <w:r w:rsidRPr="00E101B4">
        <w:rPr>
          <w:sz w:val="18"/>
          <w:szCs w:val="18"/>
        </w:rPr>
        <w:t>. W przypadku realizacji projektu w ramach partnerstwa, odpowiednio zmienione oświadczenie składa każdy z partnerów, który w ramach ponoszonych przez niego wydatków będzie kwalifikował podatek od towarów i usług.</w:t>
      </w:r>
      <w:r w:rsidR="00A3700F" w:rsidRPr="00E101B4">
        <w:rPr>
          <w:sz w:val="18"/>
          <w:szCs w:val="18"/>
        </w:rPr>
        <w:t xml:space="preserve"> </w:t>
      </w:r>
      <w:r w:rsidR="00A3700F" w:rsidRPr="00E101B4">
        <w:rPr>
          <w:b/>
          <w:bCs/>
          <w:sz w:val="18"/>
          <w:szCs w:val="18"/>
        </w:rPr>
        <w:t>W PRZYPADKU PROJEKTÓW O WARTOŚCI DO 5 MLN EURO KOSZTÓW CA</w:t>
      </w:r>
      <w:r w:rsidR="00E101B4" w:rsidRPr="00E101B4">
        <w:rPr>
          <w:b/>
          <w:bCs/>
          <w:sz w:val="18"/>
          <w:szCs w:val="18"/>
        </w:rPr>
        <w:t>Ł</w:t>
      </w:r>
      <w:r w:rsidR="00A3700F" w:rsidRPr="00E101B4">
        <w:rPr>
          <w:b/>
          <w:bCs/>
          <w:sz w:val="18"/>
          <w:szCs w:val="18"/>
        </w:rPr>
        <w:t>KOWITYCH, OŚWIADCZENIE NALEŻY POZOSTAWIĆ NIEWYPEŁNIONE.</w:t>
      </w:r>
      <w:r w:rsidR="00A3700F" w:rsidRPr="00A3700F">
        <w:rPr>
          <w:b/>
          <w:bCs/>
          <w:sz w:val="18"/>
          <w:szCs w:val="18"/>
        </w:rPr>
        <w:t xml:space="preserve"> </w:t>
      </w:r>
    </w:p>
  </w:footnote>
  <w:footnote w:id="3">
    <w:p w14:paraId="6C046C7E" w14:textId="77777777" w:rsidR="00D7430A" w:rsidRPr="009F5FD6" w:rsidRDefault="00D7430A" w:rsidP="00D7430A">
      <w:pPr>
        <w:pStyle w:val="Tekstprzypisudolnego"/>
        <w:spacing w:after="0"/>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29067B30"/>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 w15:restartNumberingAfterBreak="0">
    <w:nsid w:val="3F7528E3"/>
    <w:multiLevelType w:val="hybridMultilevel"/>
    <w:tmpl w:val="07A6BD80"/>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3E32783"/>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62DD8"/>
    <w:multiLevelType w:val="hybridMultilevel"/>
    <w:tmpl w:val="2A402DB0"/>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598025714">
    <w:abstractNumId w:val="4"/>
  </w:num>
  <w:num w:numId="2" w16cid:durableId="1748066711">
    <w:abstractNumId w:val="1"/>
  </w:num>
  <w:num w:numId="3" w16cid:durableId="442119766">
    <w:abstractNumId w:val="6"/>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3"/>
  </w:num>
  <w:num w:numId="7" w16cid:durableId="910232063">
    <w:abstractNumId w:val="2"/>
  </w:num>
  <w:num w:numId="8" w16cid:durableId="2044555723">
    <w:abstractNumId w:val="5"/>
  </w:num>
  <w:num w:numId="9" w16cid:durableId="1714228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2153"/>
    <w:rsid w:val="0002539E"/>
    <w:rsid w:val="00026615"/>
    <w:rsid w:val="0005001A"/>
    <w:rsid w:val="000504C4"/>
    <w:rsid w:val="00072D88"/>
    <w:rsid w:val="00091C92"/>
    <w:rsid w:val="000B40A9"/>
    <w:rsid w:val="000B41FA"/>
    <w:rsid w:val="000F1F34"/>
    <w:rsid w:val="00114EA7"/>
    <w:rsid w:val="00114F2D"/>
    <w:rsid w:val="001157F0"/>
    <w:rsid w:val="00166516"/>
    <w:rsid w:val="00171885"/>
    <w:rsid w:val="00196E01"/>
    <w:rsid w:val="001975F7"/>
    <w:rsid w:val="00197F12"/>
    <w:rsid w:val="001E47AD"/>
    <w:rsid w:val="002174FA"/>
    <w:rsid w:val="0022016D"/>
    <w:rsid w:val="0025029C"/>
    <w:rsid w:val="00272D06"/>
    <w:rsid w:val="00275B02"/>
    <w:rsid w:val="00292CF3"/>
    <w:rsid w:val="002A1524"/>
    <w:rsid w:val="002F660A"/>
    <w:rsid w:val="002F6A25"/>
    <w:rsid w:val="002F75A1"/>
    <w:rsid w:val="00305F1A"/>
    <w:rsid w:val="00306816"/>
    <w:rsid w:val="00317D5D"/>
    <w:rsid w:val="00333C5B"/>
    <w:rsid w:val="003937D6"/>
    <w:rsid w:val="003A4D2A"/>
    <w:rsid w:val="003B09E4"/>
    <w:rsid w:val="003D066F"/>
    <w:rsid w:val="003D1383"/>
    <w:rsid w:val="003F311A"/>
    <w:rsid w:val="003F6649"/>
    <w:rsid w:val="00440807"/>
    <w:rsid w:val="00445FF1"/>
    <w:rsid w:val="0049094F"/>
    <w:rsid w:val="004C59D0"/>
    <w:rsid w:val="004F54C5"/>
    <w:rsid w:val="00524FA4"/>
    <w:rsid w:val="00550FA6"/>
    <w:rsid w:val="00552AA4"/>
    <w:rsid w:val="005600D0"/>
    <w:rsid w:val="00592334"/>
    <w:rsid w:val="005A03E5"/>
    <w:rsid w:val="005A2885"/>
    <w:rsid w:val="005A78B0"/>
    <w:rsid w:val="005C0A1C"/>
    <w:rsid w:val="005C4CED"/>
    <w:rsid w:val="005D3A37"/>
    <w:rsid w:val="005E431C"/>
    <w:rsid w:val="005F5974"/>
    <w:rsid w:val="00671D5A"/>
    <w:rsid w:val="00680C3D"/>
    <w:rsid w:val="00685D18"/>
    <w:rsid w:val="006C0775"/>
    <w:rsid w:val="006C1EF2"/>
    <w:rsid w:val="007055A6"/>
    <w:rsid w:val="007235BF"/>
    <w:rsid w:val="00756401"/>
    <w:rsid w:val="00774307"/>
    <w:rsid w:val="007B56FB"/>
    <w:rsid w:val="007E77B6"/>
    <w:rsid w:val="007F3C4B"/>
    <w:rsid w:val="007F4B8C"/>
    <w:rsid w:val="0082749B"/>
    <w:rsid w:val="00862FEE"/>
    <w:rsid w:val="00865EA8"/>
    <w:rsid w:val="0087261B"/>
    <w:rsid w:val="008B7B47"/>
    <w:rsid w:val="008C4149"/>
    <w:rsid w:val="008D02E5"/>
    <w:rsid w:val="008E273F"/>
    <w:rsid w:val="00916045"/>
    <w:rsid w:val="00931143"/>
    <w:rsid w:val="0095026E"/>
    <w:rsid w:val="00972A0E"/>
    <w:rsid w:val="009738F8"/>
    <w:rsid w:val="00991172"/>
    <w:rsid w:val="00993835"/>
    <w:rsid w:val="0099459A"/>
    <w:rsid w:val="009A7CAD"/>
    <w:rsid w:val="009B7273"/>
    <w:rsid w:val="009F5FD6"/>
    <w:rsid w:val="009F7520"/>
    <w:rsid w:val="00A33ED4"/>
    <w:rsid w:val="00A3700F"/>
    <w:rsid w:val="00A50D4A"/>
    <w:rsid w:val="00A70654"/>
    <w:rsid w:val="00A71EA7"/>
    <w:rsid w:val="00A75560"/>
    <w:rsid w:val="00A8386A"/>
    <w:rsid w:val="00B068F3"/>
    <w:rsid w:val="00B17B3F"/>
    <w:rsid w:val="00B2216E"/>
    <w:rsid w:val="00B708C6"/>
    <w:rsid w:val="00B91262"/>
    <w:rsid w:val="00BD5650"/>
    <w:rsid w:val="00C033C4"/>
    <w:rsid w:val="00C04198"/>
    <w:rsid w:val="00C21096"/>
    <w:rsid w:val="00C35938"/>
    <w:rsid w:val="00C53B33"/>
    <w:rsid w:val="00C9161B"/>
    <w:rsid w:val="00C94646"/>
    <w:rsid w:val="00CB4D50"/>
    <w:rsid w:val="00CC10F4"/>
    <w:rsid w:val="00CD225E"/>
    <w:rsid w:val="00CF1FF4"/>
    <w:rsid w:val="00D65EA1"/>
    <w:rsid w:val="00D7430A"/>
    <w:rsid w:val="00DA5F9E"/>
    <w:rsid w:val="00DB7366"/>
    <w:rsid w:val="00E101B4"/>
    <w:rsid w:val="00E32DB4"/>
    <w:rsid w:val="00E561CF"/>
    <w:rsid w:val="00E64E2A"/>
    <w:rsid w:val="00E72176"/>
    <w:rsid w:val="00E7427E"/>
    <w:rsid w:val="00E7625B"/>
    <w:rsid w:val="00E9607D"/>
    <w:rsid w:val="00EA1D75"/>
    <w:rsid w:val="00EA628C"/>
    <w:rsid w:val="00EE37C2"/>
    <w:rsid w:val="00F06B1D"/>
    <w:rsid w:val="00F245CD"/>
    <w:rsid w:val="00F4463A"/>
    <w:rsid w:val="00F4761E"/>
    <w:rsid w:val="00F47AE0"/>
    <w:rsid w:val="00F60A38"/>
    <w:rsid w:val="00F7464E"/>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7D6"/>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1154</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Sobczyk, Beata</cp:lastModifiedBy>
  <cp:revision>6</cp:revision>
  <dcterms:created xsi:type="dcterms:W3CDTF">2024-09-13T11:30:00Z</dcterms:created>
  <dcterms:modified xsi:type="dcterms:W3CDTF">2024-10-07T11:43:00Z</dcterms:modified>
</cp:coreProperties>
</file>